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8102"/>
      </w:tblGrid>
      <w:tr w:rsidR="00B01AB8" w:rsidRPr="00CA32F7" w14:paraId="65A4A37D" w14:textId="77777777" w:rsidTr="000347D4">
        <w:tc>
          <w:tcPr>
            <w:tcW w:w="1809" w:type="dxa"/>
          </w:tcPr>
          <w:p w14:paraId="336628E3" w14:textId="77777777" w:rsidR="00B01AB8" w:rsidRDefault="00B01AB8" w:rsidP="000347D4">
            <w:pPr>
              <w:pStyle w:val="Corpotesto"/>
              <w:jc w:val="center"/>
              <w:rPr>
                <w:sz w:val="26"/>
                <w:lang w:val="it-IT"/>
              </w:rPr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inline distT="0" distB="0" distL="0" distR="0" wp14:anchorId="62E4433F" wp14:editId="69F4BA4D">
                  <wp:extent cx="676917" cy="1015376"/>
                  <wp:effectExtent l="0" t="0" r="0" b="0"/>
                  <wp:docPr id="2" name="Immagine 2" descr="https://camogli.imposta-soggiorno.it/uploads/camogli/logo/cb4ef9883e59fc7bf3a238b659a5f44ab08e32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amogli.imposta-soggiorno.it/uploads/camogli/logo/cb4ef9883e59fc7bf3a238b659a5f44ab08e32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4" cy="1033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1" w:type="dxa"/>
          </w:tcPr>
          <w:p w14:paraId="713B4BED" w14:textId="77777777" w:rsidR="00B01AB8" w:rsidRDefault="00B01AB8" w:rsidP="000347D4">
            <w:pPr>
              <w:pStyle w:val="Corpotesto"/>
              <w:jc w:val="center"/>
              <w:rPr>
                <w:b/>
                <w:sz w:val="26"/>
                <w:lang w:val="it-IT"/>
              </w:rPr>
            </w:pPr>
          </w:p>
          <w:p w14:paraId="0ADCBD89" w14:textId="20360583" w:rsidR="00B01AB8" w:rsidRPr="00353BCF" w:rsidRDefault="003416D2" w:rsidP="003416D2">
            <w:pPr>
              <w:pStyle w:val="Corpotesto"/>
              <w:rPr>
                <w:b/>
                <w:sz w:val="40"/>
                <w:szCs w:val="40"/>
                <w:lang w:val="it-IT"/>
              </w:rPr>
            </w:pPr>
            <w:r>
              <w:rPr>
                <w:b/>
                <w:sz w:val="40"/>
                <w:szCs w:val="40"/>
                <w:lang w:val="it-IT"/>
              </w:rPr>
              <w:t xml:space="preserve">         </w:t>
            </w:r>
            <w:r w:rsidR="00B01AB8" w:rsidRPr="00353BCF">
              <w:rPr>
                <w:b/>
                <w:sz w:val="40"/>
                <w:szCs w:val="40"/>
                <w:lang w:val="it-IT"/>
              </w:rPr>
              <w:t>COMUNE DI CAMOGLI</w:t>
            </w:r>
          </w:p>
          <w:p w14:paraId="515FDCC0" w14:textId="1F6478F1" w:rsidR="00B01AB8" w:rsidRPr="00353BCF" w:rsidRDefault="003416D2" w:rsidP="003416D2">
            <w:pPr>
              <w:pStyle w:val="Corpotesto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 xml:space="preserve">                        </w:t>
            </w:r>
            <w:r w:rsidR="00B01AB8" w:rsidRPr="00353BCF">
              <w:rPr>
                <w:sz w:val="26"/>
                <w:lang w:val="it-IT"/>
              </w:rPr>
              <w:t>IMPOSTA DI SOGGIORNO</w:t>
            </w:r>
          </w:p>
        </w:tc>
      </w:tr>
    </w:tbl>
    <w:p w14:paraId="7820E845" w14:textId="77777777" w:rsidR="005D1320" w:rsidRPr="0044424F" w:rsidRDefault="005D1320">
      <w:pPr>
        <w:pStyle w:val="Corpotesto"/>
        <w:rPr>
          <w:sz w:val="26"/>
          <w:lang w:val="it-IT"/>
        </w:rPr>
      </w:pPr>
    </w:p>
    <w:p w14:paraId="217B948E" w14:textId="77777777" w:rsidR="005D1320" w:rsidRPr="0044424F" w:rsidRDefault="005042CB">
      <w:pPr>
        <w:pStyle w:val="Titolo1"/>
        <w:spacing w:before="167"/>
        <w:ind w:left="3074" w:right="3107"/>
        <w:rPr>
          <w:lang w:val="it-IT"/>
        </w:rPr>
      </w:pPr>
      <w:r w:rsidRPr="0044424F">
        <w:rPr>
          <w:lang w:val="it-IT"/>
        </w:rPr>
        <w:t>DICHIARAZIONE SOSTITUTIVA DELL’ATTO DI NOTORIETA’</w:t>
      </w:r>
    </w:p>
    <w:p w14:paraId="1CFEDE3C" w14:textId="77777777" w:rsidR="005D1320" w:rsidRPr="0044424F" w:rsidRDefault="005042CB">
      <w:pPr>
        <w:ind w:left="1812" w:right="1848"/>
        <w:jc w:val="center"/>
        <w:rPr>
          <w:b/>
          <w:sz w:val="24"/>
          <w:lang w:val="it-IT"/>
        </w:rPr>
      </w:pPr>
      <w:r w:rsidRPr="0044424F">
        <w:rPr>
          <w:b/>
          <w:sz w:val="24"/>
          <w:lang w:val="it-IT"/>
        </w:rPr>
        <w:t>Ai sensi degli articoli 46 e 47 del D.P.R. n. 445 del 28/12/2000</w:t>
      </w:r>
    </w:p>
    <w:p w14:paraId="78A064AF" w14:textId="77777777" w:rsidR="005D1320" w:rsidRPr="0044424F" w:rsidRDefault="005D1320">
      <w:pPr>
        <w:pStyle w:val="Corpotesto"/>
        <w:rPr>
          <w:b/>
          <w:sz w:val="16"/>
          <w:lang w:val="it-IT"/>
        </w:rPr>
      </w:pPr>
    </w:p>
    <w:p w14:paraId="3C4372F4" w14:textId="293DF680" w:rsidR="005D1320" w:rsidRDefault="005042CB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u w:val="single"/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49264FC9" w14:textId="062727CC" w:rsidR="003416D2" w:rsidRPr="0044424F" w:rsidRDefault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029DCB58" w14:textId="77777777" w:rsidR="005D1320" w:rsidRPr="0044424F" w:rsidRDefault="005D1320">
      <w:pPr>
        <w:pStyle w:val="Corpotesto"/>
        <w:spacing w:before="11"/>
        <w:rPr>
          <w:sz w:val="27"/>
          <w:lang w:val="it-IT"/>
        </w:rPr>
      </w:pPr>
    </w:p>
    <w:p w14:paraId="16F2C741" w14:textId="77777777" w:rsidR="008135C3" w:rsidRPr="0044424F" w:rsidRDefault="008135C3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3E0C005C" w14:textId="77777777" w:rsidR="003416D2" w:rsidRPr="0044424F" w:rsidRDefault="003416D2" w:rsidP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7AD2C441" w14:textId="77777777" w:rsidR="008135C3" w:rsidRPr="0044424F" w:rsidRDefault="008135C3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6D769F23" w14:textId="77777777" w:rsidR="003416D2" w:rsidRPr="0044424F" w:rsidRDefault="003416D2" w:rsidP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02BFE1EF" w14:textId="7AC3FA1F" w:rsidR="008135C3" w:rsidRDefault="008135C3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u w:val="single"/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27E168B4" w14:textId="77777777" w:rsidR="003416D2" w:rsidRPr="0044424F" w:rsidRDefault="003416D2" w:rsidP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4B5F7391" w14:textId="77777777" w:rsidR="003416D2" w:rsidRPr="0044424F" w:rsidRDefault="003416D2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</w:p>
    <w:p w14:paraId="164B4C18" w14:textId="77777777" w:rsidR="008135C3" w:rsidRPr="0044424F" w:rsidRDefault="008135C3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0D7A91DE" w14:textId="77777777" w:rsidR="003416D2" w:rsidRPr="0044424F" w:rsidRDefault="003416D2" w:rsidP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61B2E606" w14:textId="77777777" w:rsidR="008135C3" w:rsidRPr="0044424F" w:rsidRDefault="008135C3" w:rsidP="008135C3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 w:rsidRPr="0044424F">
        <w:rPr>
          <w:lang w:val="it-IT"/>
        </w:rPr>
        <w:t>Il</w:t>
      </w:r>
      <w:r w:rsidRPr="0044424F">
        <w:rPr>
          <w:spacing w:val="-7"/>
          <w:lang w:val="it-IT"/>
        </w:rPr>
        <w:t xml:space="preserve"> </w:t>
      </w:r>
      <w:proofErr w:type="gramStart"/>
      <w:r w:rsidRPr="0044424F">
        <w:rPr>
          <w:lang w:val="it-IT"/>
        </w:rPr>
        <w:t xml:space="preserve">sottoscritto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proofErr w:type="gramEnd"/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nato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a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il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>c.f.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 residente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  <w:r w:rsidRPr="0044424F">
        <w:rPr>
          <w:u w:val="single"/>
          <w:lang w:val="it-IT"/>
        </w:rPr>
        <w:tab/>
      </w:r>
    </w:p>
    <w:p w14:paraId="323AA846" w14:textId="77777777" w:rsidR="003416D2" w:rsidRPr="0044424F" w:rsidRDefault="003416D2" w:rsidP="003416D2">
      <w:pPr>
        <w:pStyle w:val="Corpotesto"/>
        <w:tabs>
          <w:tab w:val="left" w:pos="4288"/>
          <w:tab w:val="left" w:pos="6342"/>
          <w:tab w:val="left" w:pos="9542"/>
          <w:tab w:val="left" w:pos="9734"/>
        </w:tabs>
        <w:spacing w:before="90" w:line="360" w:lineRule="auto"/>
        <w:ind w:left="112" w:right="127"/>
        <w:rPr>
          <w:lang w:val="it-IT"/>
        </w:rPr>
      </w:pPr>
      <w:r>
        <w:rPr>
          <w:lang w:val="it-IT"/>
        </w:rPr>
        <w:tab/>
      </w:r>
      <w:r>
        <w:rPr>
          <w:u w:val="single"/>
          <w:lang w:val="it-IT"/>
        </w:rPr>
        <w:t xml:space="preserve"> Dichiarante                                                                    </w:t>
      </w:r>
    </w:p>
    <w:p w14:paraId="77C2A8F0" w14:textId="77777777" w:rsidR="008135C3" w:rsidRDefault="008135C3">
      <w:pPr>
        <w:pStyle w:val="Corpotesto"/>
        <w:spacing w:before="90"/>
        <w:ind w:left="112" w:right="145"/>
        <w:jc w:val="both"/>
        <w:rPr>
          <w:lang w:val="it-IT"/>
        </w:rPr>
      </w:pPr>
    </w:p>
    <w:p w14:paraId="1283B404" w14:textId="77777777" w:rsidR="008135C3" w:rsidRDefault="008135C3">
      <w:pPr>
        <w:pStyle w:val="Corpotesto"/>
        <w:spacing w:before="90"/>
        <w:ind w:left="112" w:right="145"/>
        <w:jc w:val="both"/>
        <w:rPr>
          <w:lang w:val="it-IT"/>
        </w:rPr>
      </w:pPr>
    </w:p>
    <w:p w14:paraId="7A8E9421" w14:textId="2EED8FE2" w:rsidR="005D1320" w:rsidRPr="0044424F" w:rsidRDefault="005042CB">
      <w:pPr>
        <w:pStyle w:val="Corpotesto"/>
        <w:spacing w:before="90"/>
        <w:ind w:left="112" w:right="145"/>
        <w:jc w:val="both"/>
        <w:rPr>
          <w:lang w:val="it-IT"/>
        </w:rPr>
      </w:pPr>
      <w:r w:rsidRPr="0044424F">
        <w:rPr>
          <w:lang w:val="it-IT"/>
        </w:rPr>
        <w:lastRenderedPageBreak/>
        <w:t xml:space="preserve">consapevole delle responsabilità e delle pene stabilite dalla legge per false attestazioni e mendaci dichiarazioni, sotto la propria personale responsabilità (art. 76 DPR 28/12/2000 n. 445) e informato/a che i dati forniti potranno essere utilizzati ai sensi del </w:t>
      </w:r>
      <w:proofErr w:type="spellStart"/>
      <w:r w:rsidRPr="0044424F">
        <w:rPr>
          <w:lang w:val="it-IT"/>
        </w:rPr>
        <w:t>D.Lgs.</w:t>
      </w:r>
      <w:proofErr w:type="spellEnd"/>
      <w:r w:rsidRPr="0044424F">
        <w:rPr>
          <w:lang w:val="it-IT"/>
        </w:rPr>
        <w:t xml:space="preserve"> 196/2003</w:t>
      </w:r>
    </w:p>
    <w:p w14:paraId="4AD5B9CA" w14:textId="77777777" w:rsidR="005D1320" w:rsidRPr="0044424F" w:rsidRDefault="005D1320">
      <w:pPr>
        <w:pStyle w:val="Corpotesto"/>
        <w:rPr>
          <w:lang w:val="it-IT"/>
        </w:rPr>
      </w:pPr>
    </w:p>
    <w:p w14:paraId="04455846" w14:textId="77777777" w:rsidR="005D1320" w:rsidRPr="0044424F" w:rsidRDefault="005042CB">
      <w:pPr>
        <w:pStyle w:val="Corpotesto"/>
        <w:ind w:left="3074" w:right="3107"/>
        <w:jc w:val="center"/>
        <w:rPr>
          <w:lang w:val="it-IT"/>
        </w:rPr>
      </w:pPr>
      <w:r w:rsidRPr="0044424F">
        <w:rPr>
          <w:lang w:val="it-IT"/>
        </w:rPr>
        <w:t>DICHIARA</w:t>
      </w:r>
    </w:p>
    <w:p w14:paraId="73581964" w14:textId="77777777" w:rsidR="005D1320" w:rsidRPr="0044424F" w:rsidRDefault="005D1320">
      <w:pPr>
        <w:pStyle w:val="Corpotesto"/>
        <w:rPr>
          <w:lang w:val="it-IT"/>
        </w:rPr>
      </w:pPr>
    </w:p>
    <w:p w14:paraId="15D318BA" w14:textId="77777777" w:rsidR="005D1320" w:rsidRPr="0044424F" w:rsidRDefault="005042CB">
      <w:pPr>
        <w:pStyle w:val="Corpotesto"/>
        <w:tabs>
          <w:tab w:val="left" w:pos="5154"/>
          <w:tab w:val="left" w:pos="8327"/>
        </w:tabs>
        <w:ind w:left="112"/>
        <w:jc w:val="both"/>
        <w:rPr>
          <w:lang w:val="it-IT"/>
        </w:rPr>
      </w:pPr>
      <w:r w:rsidRPr="0044424F">
        <w:rPr>
          <w:lang w:val="it-IT"/>
        </w:rPr>
        <w:t>di aver</w:t>
      </w:r>
      <w:r w:rsidRPr="0044424F">
        <w:rPr>
          <w:spacing w:val="-3"/>
          <w:lang w:val="it-IT"/>
        </w:rPr>
        <w:t xml:space="preserve"> </w:t>
      </w:r>
      <w:r w:rsidRPr="0044424F">
        <w:rPr>
          <w:lang w:val="it-IT"/>
        </w:rPr>
        <w:t>pernottato</w:t>
      </w:r>
      <w:r w:rsidRPr="0044424F">
        <w:rPr>
          <w:spacing w:val="-1"/>
          <w:lang w:val="it-IT"/>
        </w:rPr>
        <w:t xml:space="preserve"> </w:t>
      </w:r>
      <w:r w:rsidRPr="0044424F">
        <w:rPr>
          <w:lang w:val="it-IT"/>
        </w:rPr>
        <w:t>dal</w:t>
      </w:r>
      <w:r w:rsidRPr="0044424F">
        <w:rPr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  <w:r w:rsidRPr="0044424F">
        <w:rPr>
          <w:lang w:val="it-IT"/>
        </w:rPr>
        <w:t xml:space="preserve">al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14:paraId="5E6853BC" w14:textId="77777777"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14:paraId="63614E07" w14:textId="77777777" w:rsidR="005D1320" w:rsidRPr="0044424F" w:rsidRDefault="005042CB">
      <w:pPr>
        <w:pStyle w:val="Corpotesto"/>
        <w:tabs>
          <w:tab w:val="left" w:pos="9618"/>
        </w:tabs>
        <w:spacing w:before="90"/>
        <w:ind w:left="112"/>
        <w:rPr>
          <w:lang w:val="it-IT"/>
        </w:rPr>
      </w:pPr>
      <w:r w:rsidRPr="0044424F">
        <w:rPr>
          <w:lang w:val="it-IT"/>
        </w:rPr>
        <w:t>presso la struttura</w:t>
      </w:r>
      <w:r w:rsidRPr="0044424F">
        <w:rPr>
          <w:spacing w:val="-9"/>
          <w:lang w:val="it-IT"/>
        </w:rPr>
        <w:t xml:space="preserve"> </w:t>
      </w:r>
      <w:r w:rsidRPr="0044424F">
        <w:rPr>
          <w:lang w:val="it-IT"/>
        </w:rPr>
        <w:t>ricettiva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14:paraId="26FB509D" w14:textId="77777777"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14:paraId="12506A5C" w14:textId="77777777" w:rsidR="005D1320" w:rsidRPr="0044424F" w:rsidRDefault="00B01AB8">
      <w:pPr>
        <w:pStyle w:val="Corpotesto"/>
        <w:spacing w:before="90"/>
        <w:ind w:left="112"/>
        <w:rPr>
          <w:lang w:val="it-IT"/>
        </w:rPr>
      </w:pPr>
      <w:r>
        <w:rPr>
          <w:lang w:val="it-IT"/>
        </w:rPr>
        <w:t xml:space="preserve">e di trovarsi in uno dei casi di esenzione di cui all’art. 4 del Regolamento Comunale per l’Imposta di Soggiorno e precisamente </w:t>
      </w:r>
      <w:r w:rsidRPr="00B01AB8">
        <w:rPr>
          <w:sz w:val="16"/>
          <w:szCs w:val="16"/>
          <w:lang w:val="it-IT"/>
        </w:rPr>
        <w:t>(barrare la casella appropriata)</w:t>
      </w:r>
      <w:r w:rsidR="005042CB" w:rsidRPr="0044424F">
        <w:rPr>
          <w:lang w:val="it-IT"/>
        </w:rPr>
        <w:t>:</w:t>
      </w:r>
    </w:p>
    <w:p w14:paraId="320CFE4D" w14:textId="77777777" w:rsidR="005D1320" w:rsidRPr="0044424F" w:rsidRDefault="005D1320">
      <w:pPr>
        <w:pStyle w:val="Corpotesto"/>
        <w:spacing w:before="5"/>
        <w:rPr>
          <w:sz w:val="34"/>
          <w:lang w:val="it-IT"/>
        </w:rPr>
      </w:pPr>
    </w:p>
    <w:p w14:paraId="15F9D50B" w14:textId="77777777" w:rsidR="009E1CD9" w:rsidRDefault="009E1CD9" w:rsidP="009E1CD9">
      <w:pPr>
        <w:pStyle w:val="Corpotesto"/>
        <w:spacing w:before="90" w:line="276" w:lineRule="auto"/>
        <w:ind w:left="132"/>
        <w:rPr>
          <w:lang w:val="it-IT"/>
        </w:rPr>
      </w:pPr>
    </w:p>
    <w:p w14:paraId="2C6EC4AA" w14:textId="77777777"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9E1CD9">
        <w:rPr>
          <w:sz w:val="24"/>
          <w:szCs w:val="24"/>
        </w:rPr>
        <w:t xml:space="preserve">utisti di pullman e i Capi </w:t>
      </w:r>
      <w:r w:rsidR="008C53A5" w:rsidRPr="009E1CD9">
        <w:rPr>
          <w:sz w:val="24"/>
          <w:szCs w:val="24"/>
        </w:rPr>
        <w:t>Gruppo che</w:t>
      </w:r>
      <w:r w:rsidRPr="009E1CD9">
        <w:rPr>
          <w:sz w:val="24"/>
          <w:szCs w:val="24"/>
        </w:rPr>
        <w:t xml:space="preserve"> prestano attività di assistenza a gruppi di </w:t>
      </w:r>
      <w:r w:rsidRPr="009E1CD9">
        <w:rPr>
          <w:b/>
          <w:sz w:val="24"/>
          <w:szCs w:val="24"/>
        </w:rPr>
        <w:t>almeno 15 (quindici) partecipanti</w:t>
      </w:r>
      <w:r w:rsidRPr="009E1CD9">
        <w:rPr>
          <w:sz w:val="24"/>
          <w:szCs w:val="24"/>
        </w:rPr>
        <w:t xml:space="preserve"> organizzati dalle agenzie di viaggi e turismo;</w:t>
      </w:r>
    </w:p>
    <w:p w14:paraId="307B740B" w14:textId="77777777" w:rsid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14:paraId="0B1F8C03" w14:textId="77777777"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>Appartenenti alle forze di polizia statale, provinciale e locale, nonché al Corpo nazionale dei vigili del fuoco della protezione civile e pubbliche assistenze che pernottano per esigenze di servizio;</w:t>
      </w:r>
    </w:p>
    <w:p w14:paraId="544B038A" w14:textId="77777777" w:rsidR="009E1CD9" w:rsidRPr="00CA32F7" w:rsidRDefault="009E1CD9" w:rsidP="009E1CD9">
      <w:pPr>
        <w:pStyle w:val="Paragrafoelenco"/>
        <w:rPr>
          <w:sz w:val="24"/>
          <w:szCs w:val="24"/>
          <w:lang w:val="it-IT"/>
        </w:rPr>
      </w:pPr>
    </w:p>
    <w:p w14:paraId="5CD3A4AA" w14:textId="77777777" w:rsidR="009E1CD9" w:rsidRP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 xml:space="preserve">Ospiti del Comune di Camogli intervenuti in occasione di convegni, eventi e manifestazioni organizzate </w:t>
      </w:r>
      <w:r w:rsidRPr="009E1CD9">
        <w:rPr>
          <w:b/>
          <w:sz w:val="24"/>
          <w:szCs w:val="24"/>
        </w:rPr>
        <w:t>e patrocinate</w:t>
      </w:r>
      <w:r w:rsidRPr="009E1CD9">
        <w:rPr>
          <w:sz w:val="24"/>
          <w:szCs w:val="24"/>
        </w:rPr>
        <w:t xml:space="preserve"> dal Comune stesso;</w:t>
      </w:r>
    </w:p>
    <w:p w14:paraId="3E60FE4D" w14:textId="77777777" w:rsidR="009E1CD9" w:rsidRP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14:paraId="2A08A312" w14:textId="77777777" w:rsidR="009E1CD9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E1CD9">
        <w:rPr>
          <w:sz w:val="24"/>
          <w:szCs w:val="24"/>
        </w:rPr>
        <w:t>Partecipanti (Agenti di Viaggio, Giornalisti, Opinion Leaders) ad Educational Tour (</w:t>
      </w:r>
      <w:proofErr w:type="spellStart"/>
      <w:r w:rsidRPr="009E1CD9">
        <w:rPr>
          <w:sz w:val="24"/>
          <w:szCs w:val="24"/>
        </w:rPr>
        <w:t>Fam</w:t>
      </w:r>
      <w:proofErr w:type="spellEnd"/>
      <w:r w:rsidRPr="009E1CD9">
        <w:rPr>
          <w:sz w:val="24"/>
          <w:szCs w:val="24"/>
        </w:rPr>
        <w:t xml:space="preserve"> Trip) invitati dalle Strutture Alberghiere per promuovere la località</w:t>
      </w:r>
      <w:r w:rsidR="008C53A5">
        <w:rPr>
          <w:sz w:val="24"/>
          <w:szCs w:val="24"/>
        </w:rPr>
        <w:t xml:space="preserve"> </w:t>
      </w:r>
      <w:r w:rsidR="008C53A5" w:rsidRPr="008C53A5">
        <w:t>(la presente esenzione dovrà essere supportata da idonea documentazione)</w:t>
      </w:r>
      <w:r w:rsidRPr="009E1CD9">
        <w:rPr>
          <w:sz w:val="24"/>
          <w:szCs w:val="24"/>
        </w:rPr>
        <w:t>.</w:t>
      </w:r>
    </w:p>
    <w:p w14:paraId="2864ADE0" w14:textId="77777777" w:rsidR="009E1CD9" w:rsidRPr="008C53A5" w:rsidRDefault="009E1CD9" w:rsidP="009E1CD9">
      <w:pPr>
        <w:pStyle w:val="Paragrafoelenco"/>
        <w:rPr>
          <w:sz w:val="24"/>
          <w:szCs w:val="24"/>
          <w:lang w:val="it-IT"/>
        </w:rPr>
      </w:pPr>
    </w:p>
    <w:p w14:paraId="396F3707" w14:textId="77777777" w:rsidR="009E1CD9" w:rsidRPr="008C53A5" w:rsidRDefault="009E1CD9" w:rsidP="009E1CD9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>Componenti di Aziende o Agenzie specializzate in Organizzazione Viaggi ed Eventi in ispezioni per finalizzare e trattare una manifestazione prevista</w:t>
      </w:r>
      <w:r w:rsidR="008C53A5">
        <w:rPr>
          <w:sz w:val="24"/>
          <w:szCs w:val="24"/>
        </w:rPr>
        <w:t xml:space="preserve"> </w:t>
      </w:r>
      <w:r w:rsidR="008C53A5" w:rsidRPr="008C53A5">
        <w:t>(la presente esenzione dovrà essere supportata da idonea documentazione)</w:t>
      </w:r>
      <w:r w:rsidRPr="008C53A5">
        <w:rPr>
          <w:sz w:val="24"/>
          <w:szCs w:val="24"/>
        </w:rPr>
        <w:t xml:space="preserve">.   </w:t>
      </w:r>
    </w:p>
    <w:p w14:paraId="7A9EDA69" w14:textId="77777777" w:rsidR="009E1CD9" w:rsidRPr="009E1CD9" w:rsidRDefault="009E1CD9" w:rsidP="008C53A5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14:paraId="3B2DEA4D" w14:textId="77777777" w:rsidR="008C53A5" w:rsidRDefault="008C53A5" w:rsidP="008C53A5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>Soggetti che alloggiano in strutture ricettive a seguito di provvedimenti adottati da autorità pubbliche per fronteggiare situazioni di emergenza conseguenti a eventi calamitosi o di natura straordinaria e per finalità di soccorso umanitario;</w:t>
      </w:r>
    </w:p>
    <w:p w14:paraId="3BD0EA48" w14:textId="77777777" w:rsidR="008C53A5" w:rsidRPr="008C53A5" w:rsidRDefault="008C53A5" w:rsidP="003416D2">
      <w:pPr>
        <w:pStyle w:val="Corpodeltesto31"/>
        <w:spacing w:after="0"/>
        <w:jc w:val="both"/>
        <w:rPr>
          <w:sz w:val="24"/>
          <w:szCs w:val="24"/>
        </w:rPr>
      </w:pPr>
    </w:p>
    <w:p w14:paraId="58B896A2" w14:textId="77777777" w:rsidR="008C53A5" w:rsidRPr="008C53A5" w:rsidRDefault="008C53A5" w:rsidP="008C53A5">
      <w:pPr>
        <w:pStyle w:val="Corpodeltesto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C53A5">
        <w:rPr>
          <w:sz w:val="24"/>
          <w:szCs w:val="24"/>
        </w:rPr>
        <w:t xml:space="preserve">Partecipanti gruppi, meetings, congressi e incentives organizzati con più di 15 (quindici) persone </w:t>
      </w:r>
      <w:r>
        <w:rPr>
          <w:sz w:val="24"/>
          <w:szCs w:val="24"/>
        </w:rPr>
        <w:t xml:space="preserve">per i quali </w:t>
      </w:r>
      <w:r w:rsidRPr="008C53A5">
        <w:rPr>
          <w:sz w:val="24"/>
          <w:szCs w:val="24"/>
        </w:rPr>
        <w:t>è prevista la riduzione dell’imposta del 50%.</w:t>
      </w:r>
    </w:p>
    <w:p w14:paraId="3C77B3D2" w14:textId="77777777" w:rsidR="009E1CD9" w:rsidRDefault="009E1CD9" w:rsidP="008C53A5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14:paraId="573A5980" w14:textId="77777777" w:rsidR="009E1CD9" w:rsidRPr="009E1CD9" w:rsidRDefault="009E1CD9" w:rsidP="009E1CD9">
      <w:pPr>
        <w:pStyle w:val="Corpodeltesto31"/>
        <w:spacing w:after="0"/>
        <w:ind w:left="360"/>
        <w:jc w:val="both"/>
        <w:rPr>
          <w:sz w:val="24"/>
          <w:szCs w:val="24"/>
        </w:rPr>
      </w:pPr>
    </w:p>
    <w:p w14:paraId="74887803" w14:textId="77777777" w:rsidR="005D1320" w:rsidRPr="0044424F" w:rsidRDefault="005042CB">
      <w:pPr>
        <w:pStyle w:val="Corpotesto"/>
        <w:ind w:left="112"/>
        <w:rPr>
          <w:lang w:val="it-IT"/>
        </w:rPr>
      </w:pPr>
      <w:r w:rsidRPr="0044424F">
        <w:rPr>
          <w:lang w:val="it-IT"/>
        </w:rPr>
        <w:t>La presente dichiarazione è consegnata al gestore della struttura ricettiva.</w:t>
      </w:r>
    </w:p>
    <w:p w14:paraId="3270F63D" w14:textId="77777777" w:rsidR="005D1320" w:rsidRPr="0044424F" w:rsidRDefault="005D1320">
      <w:pPr>
        <w:pStyle w:val="Corpotesto"/>
        <w:spacing w:before="2"/>
        <w:rPr>
          <w:sz w:val="16"/>
          <w:lang w:val="it-IT"/>
        </w:rPr>
      </w:pPr>
    </w:p>
    <w:p w14:paraId="32A35269" w14:textId="77777777" w:rsidR="005D1320" w:rsidRPr="0044424F" w:rsidRDefault="005042CB">
      <w:pPr>
        <w:pStyle w:val="Corpotesto"/>
        <w:tabs>
          <w:tab w:val="left" w:pos="2478"/>
        </w:tabs>
        <w:spacing w:before="90" w:line="275" w:lineRule="exact"/>
        <w:ind w:left="112"/>
        <w:rPr>
          <w:lang w:val="it-IT"/>
        </w:rPr>
      </w:pPr>
      <w:r w:rsidRPr="0044424F">
        <w:rPr>
          <w:lang w:val="it-IT"/>
        </w:rPr>
        <w:t>Data</w:t>
      </w:r>
      <w:r w:rsidRPr="0044424F">
        <w:rPr>
          <w:spacing w:val="-1"/>
          <w:lang w:val="it-IT"/>
        </w:rPr>
        <w:t xml:space="preserve"> </w:t>
      </w:r>
      <w:r w:rsidRPr="0044424F">
        <w:rPr>
          <w:w w:val="99"/>
          <w:u w:val="single"/>
          <w:lang w:val="it-IT"/>
        </w:rPr>
        <w:t xml:space="preserve"> </w:t>
      </w:r>
      <w:r w:rsidRPr="0044424F">
        <w:rPr>
          <w:u w:val="single"/>
          <w:lang w:val="it-IT"/>
        </w:rPr>
        <w:tab/>
      </w:r>
    </w:p>
    <w:p w14:paraId="0B06ACFC" w14:textId="77777777" w:rsidR="005D1320" w:rsidRPr="0044424F" w:rsidRDefault="005D1320">
      <w:pPr>
        <w:pStyle w:val="Corpotesto"/>
        <w:spacing w:before="4"/>
        <w:rPr>
          <w:sz w:val="22"/>
          <w:lang w:val="it-IT"/>
        </w:rPr>
      </w:pPr>
    </w:p>
    <w:p w14:paraId="1A26F07A" w14:textId="66E4CD72" w:rsidR="005D1320" w:rsidRPr="0044424F" w:rsidRDefault="005042CB">
      <w:pPr>
        <w:pStyle w:val="Corpotesto"/>
        <w:spacing w:before="90"/>
        <w:ind w:left="112"/>
        <w:rPr>
          <w:lang w:val="it-IT"/>
        </w:rPr>
      </w:pPr>
      <w:r w:rsidRPr="0044424F">
        <w:rPr>
          <w:lang w:val="it-IT"/>
        </w:rPr>
        <w:t xml:space="preserve">Allegato: copia documento d’identità </w:t>
      </w:r>
      <w:r w:rsidR="003416D2">
        <w:rPr>
          <w:lang w:val="it-IT"/>
        </w:rPr>
        <w:t>di ogni</w:t>
      </w:r>
      <w:r w:rsidRPr="0044424F">
        <w:rPr>
          <w:lang w:val="it-IT"/>
        </w:rPr>
        <w:t xml:space="preserve"> dichiarante.</w:t>
      </w:r>
    </w:p>
    <w:sectPr w:rsidR="005D1320" w:rsidRPr="0044424F" w:rsidSect="00CA32F7">
      <w:headerReference w:type="default" r:id="rId8"/>
      <w:type w:val="continuous"/>
      <w:pgSz w:w="11900" w:h="16840"/>
      <w:pgMar w:top="700" w:right="98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6B7ED" w14:textId="77777777" w:rsidR="004410A2" w:rsidRDefault="004410A2" w:rsidP="00CA32F7">
      <w:r>
        <w:separator/>
      </w:r>
    </w:p>
  </w:endnote>
  <w:endnote w:type="continuationSeparator" w:id="0">
    <w:p w14:paraId="14823FC5" w14:textId="77777777" w:rsidR="004410A2" w:rsidRDefault="004410A2" w:rsidP="00CA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42489" w14:textId="77777777" w:rsidR="004410A2" w:rsidRDefault="004410A2" w:rsidP="00CA32F7">
      <w:r>
        <w:separator/>
      </w:r>
    </w:p>
  </w:footnote>
  <w:footnote w:type="continuationSeparator" w:id="0">
    <w:p w14:paraId="414DEA59" w14:textId="77777777" w:rsidR="004410A2" w:rsidRDefault="004410A2" w:rsidP="00CA3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F8579" w14:textId="77777777" w:rsidR="00CA32F7" w:rsidRPr="00CA32F7" w:rsidRDefault="00CA32F7" w:rsidP="00CA32F7">
    <w:pPr>
      <w:pStyle w:val="Intestazione"/>
      <w:jc w:val="right"/>
      <w:rPr>
        <w:sz w:val="16"/>
        <w:szCs w:val="16"/>
        <w:lang w:val="it-IT"/>
      </w:rPr>
    </w:pPr>
    <w:proofErr w:type="spellStart"/>
    <w:r w:rsidRPr="00CA32F7">
      <w:rPr>
        <w:sz w:val="16"/>
        <w:szCs w:val="16"/>
        <w:lang w:val="it-IT"/>
      </w:rPr>
      <w:t>Mod</w:t>
    </w:r>
    <w:proofErr w:type="spellEnd"/>
    <w:r w:rsidRPr="00CA32F7">
      <w:rPr>
        <w:sz w:val="16"/>
        <w:szCs w:val="16"/>
        <w:lang w:val="it-IT"/>
      </w:rPr>
      <w:t xml:space="preserve">. 4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5697E"/>
    <w:multiLevelType w:val="multilevel"/>
    <w:tmpl w:val="8CD2C1B0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B6596"/>
    <w:multiLevelType w:val="hybridMultilevel"/>
    <w:tmpl w:val="0868C03A"/>
    <w:lvl w:ilvl="0" w:tplc="1A2C6C72">
      <w:numFmt w:val="bullet"/>
      <w:lvlText w:val="□"/>
      <w:lvlJc w:val="left"/>
      <w:pPr>
        <w:ind w:left="360" w:hanging="248"/>
      </w:pPr>
      <w:rPr>
        <w:rFonts w:ascii="Times New Roman" w:eastAsia="Times New Roman" w:hAnsi="Times New Roman" w:cs="Times New Roman" w:hint="default"/>
        <w:w w:val="128"/>
        <w:sz w:val="24"/>
        <w:szCs w:val="24"/>
      </w:rPr>
    </w:lvl>
    <w:lvl w:ilvl="1" w:tplc="BE4630CA">
      <w:numFmt w:val="bullet"/>
      <w:lvlText w:val="•"/>
      <w:lvlJc w:val="left"/>
      <w:pPr>
        <w:ind w:left="1314" w:hanging="248"/>
      </w:pPr>
      <w:rPr>
        <w:rFonts w:hint="default"/>
      </w:rPr>
    </w:lvl>
    <w:lvl w:ilvl="2" w:tplc="32BE17C0">
      <w:numFmt w:val="bullet"/>
      <w:lvlText w:val="•"/>
      <w:lvlJc w:val="left"/>
      <w:pPr>
        <w:ind w:left="2268" w:hanging="248"/>
      </w:pPr>
      <w:rPr>
        <w:rFonts w:hint="default"/>
      </w:rPr>
    </w:lvl>
    <w:lvl w:ilvl="3" w:tplc="88C6865A"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B8B2FC04">
      <w:numFmt w:val="bullet"/>
      <w:lvlText w:val="•"/>
      <w:lvlJc w:val="left"/>
      <w:pPr>
        <w:ind w:left="4176" w:hanging="248"/>
      </w:pPr>
      <w:rPr>
        <w:rFonts w:hint="default"/>
      </w:rPr>
    </w:lvl>
    <w:lvl w:ilvl="5" w:tplc="DFA0A698">
      <w:numFmt w:val="bullet"/>
      <w:lvlText w:val="•"/>
      <w:lvlJc w:val="left"/>
      <w:pPr>
        <w:ind w:left="5130" w:hanging="248"/>
      </w:pPr>
      <w:rPr>
        <w:rFonts w:hint="default"/>
      </w:rPr>
    </w:lvl>
    <w:lvl w:ilvl="6" w:tplc="C388C5A8">
      <w:numFmt w:val="bullet"/>
      <w:lvlText w:val="•"/>
      <w:lvlJc w:val="left"/>
      <w:pPr>
        <w:ind w:left="6084" w:hanging="248"/>
      </w:pPr>
      <w:rPr>
        <w:rFonts w:hint="default"/>
      </w:rPr>
    </w:lvl>
    <w:lvl w:ilvl="7" w:tplc="54FA83E4">
      <w:numFmt w:val="bullet"/>
      <w:lvlText w:val="•"/>
      <w:lvlJc w:val="left"/>
      <w:pPr>
        <w:ind w:left="7038" w:hanging="248"/>
      </w:pPr>
      <w:rPr>
        <w:rFonts w:hint="default"/>
      </w:rPr>
    </w:lvl>
    <w:lvl w:ilvl="8" w:tplc="22C65ED8">
      <w:numFmt w:val="bullet"/>
      <w:lvlText w:val="•"/>
      <w:lvlJc w:val="left"/>
      <w:pPr>
        <w:ind w:left="7992" w:hanging="2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0"/>
    <w:rsid w:val="003416D2"/>
    <w:rsid w:val="004410A2"/>
    <w:rsid w:val="0044424F"/>
    <w:rsid w:val="004F4054"/>
    <w:rsid w:val="005042CB"/>
    <w:rsid w:val="005D1320"/>
    <w:rsid w:val="005F2302"/>
    <w:rsid w:val="006B39F6"/>
    <w:rsid w:val="008135C3"/>
    <w:rsid w:val="008C53A5"/>
    <w:rsid w:val="009E1CD9"/>
    <w:rsid w:val="00B01AB8"/>
    <w:rsid w:val="00CA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3226"/>
  <w15:docId w15:val="{C6FF9B09-468D-43C3-A892-261CB571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2" w:right="18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0"/>
      <w:ind w:left="360" w:hanging="248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0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9E1CD9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val="it-IT" w:eastAsia="zh-CN"/>
    </w:rPr>
  </w:style>
  <w:style w:type="numbering" w:customStyle="1" w:styleId="WW8Num5">
    <w:name w:val="WW8Num5"/>
    <w:basedOn w:val="Nessunelenco"/>
    <w:rsid w:val="009E1CD9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CA3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2F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3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2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esenzione_120117</vt:lpstr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esenzione_120117</dc:title>
  <dc:creator>Sommarivae</dc:creator>
  <cp:lastModifiedBy>Mauro</cp:lastModifiedBy>
  <cp:revision>2</cp:revision>
  <dcterms:created xsi:type="dcterms:W3CDTF">2021-06-29T13:04:00Z</dcterms:created>
  <dcterms:modified xsi:type="dcterms:W3CDTF">2021-06-29T13:04:00Z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2018-03-07T00:00:00Z</vt:filetime>
  </property>
</Properties>
</file>